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11"/>
        <w:gridCol w:w="737"/>
        <w:gridCol w:w="269"/>
        <w:gridCol w:w="541"/>
        <w:gridCol w:w="155"/>
        <w:gridCol w:w="1966"/>
        <w:gridCol w:w="20"/>
        <w:gridCol w:w="565"/>
        <w:gridCol w:w="1097"/>
        <w:gridCol w:w="321"/>
        <w:gridCol w:w="285"/>
        <w:gridCol w:w="1557"/>
        <w:gridCol w:w="851"/>
        <w:gridCol w:w="1419"/>
      </w:tblGrid>
      <w:tr w:rsidR="00355E89" w:rsidRPr="00840DAE" w14:paraId="5166B436" w14:textId="77777777" w:rsidTr="00CD7CA6">
        <w:trPr>
          <w:trHeight w:val="53"/>
        </w:trPr>
        <w:tc>
          <w:tcPr>
            <w:tcW w:w="4819" w:type="dxa"/>
            <w:gridSpan w:val="9"/>
            <w:vAlign w:val="center"/>
          </w:tcPr>
          <w:p w14:paraId="6684F7E0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30" w:type="dxa"/>
            <w:gridSpan w:val="6"/>
            <w:vAlign w:val="center"/>
          </w:tcPr>
          <w:p w14:paraId="16262BB0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b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b/>
                <w:kern w:val="2"/>
                <w:lang w:val="sr-Cyrl-RS" w:eastAsia="zh-CN"/>
              </w:rPr>
              <w:t>Драгана Г. Грбић</w:t>
            </w:r>
          </w:p>
        </w:tc>
      </w:tr>
      <w:tr w:rsidR="00355E89" w:rsidRPr="00840DAE" w14:paraId="7D170C9C" w14:textId="77777777" w:rsidTr="00CD7CA6">
        <w:trPr>
          <w:trHeight w:val="53"/>
        </w:trPr>
        <w:tc>
          <w:tcPr>
            <w:tcW w:w="4819" w:type="dxa"/>
            <w:gridSpan w:val="9"/>
            <w:vAlign w:val="center"/>
          </w:tcPr>
          <w:p w14:paraId="6C1C5B13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5530" w:type="dxa"/>
            <w:gridSpan w:val="6"/>
            <w:vAlign w:val="center"/>
          </w:tcPr>
          <w:p w14:paraId="16DED17B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  <w:t>Наставник страног језика</w:t>
            </w:r>
          </w:p>
        </w:tc>
      </w:tr>
      <w:tr w:rsidR="00355E89" w:rsidRPr="00840DAE" w14:paraId="4620E895" w14:textId="77777777" w:rsidTr="00CD7CA6">
        <w:trPr>
          <w:trHeight w:val="427"/>
        </w:trPr>
        <w:tc>
          <w:tcPr>
            <w:tcW w:w="4819" w:type="dxa"/>
            <w:gridSpan w:val="9"/>
            <w:vAlign w:val="center"/>
          </w:tcPr>
          <w:p w14:paraId="784BADF6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30" w:type="dxa"/>
            <w:gridSpan w:val="6"/>
            <w:vAlign w:val="center"/>
          </w:tcPr>
          <w:p w14:paraId="0A5DA8C9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b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0D1203">
              <w:rPr>
                <w:rFonts w:ascii="Times New Roman" w:hAnsi="Times New Roman" w:cs="Times New Roman"/>
                <w:lang w:val="sr-Latn-RS"/>
              </w:rPr>
              <w:t>„</w:t>
            </w:r>
            <w:r w:rsidRPr="000D1203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0D1203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0D1203">
              <w:rPr>
                <w:rFonts w:ascii="Times New Roman" w:hAnsi="Times New Roman" w:cs="Times New Roman"/>
                <w:lang w:val="sr-Latn-RS"/>
              </w:rPr>
              <w:t>“</w:t>
            </w:r>
            <w:r w:rsidRPr="000D1203">
              <w:rPr>
                <w:rFonts w:ascii="Times New Roman" w:hAnsi="Times New Roman" w:cs="Times New Roman"/>
                <w:lang w:val="sr-Cyrl-RS"/>
              </w:rPr>
              <w:t>, Београд, 2024. година</w:t>
            </w:r>
          </w:p>
        </w:tc>
      </w:tr>
      <w:tr w:rsidR="00355E89" w:rsidRPr="00840DAE" w14:paraId="563C9E46" w14:textId="77777777" w:rsidTr="00CD7CA6">
        <w:trPr>
          <w:trHeight w:val="53"/>
        </w:trPr>
        <w:tc>
          <w:tcPr>
            <w:tcW w:w="4819" w:type="dxa"/>
            <w:gridSpan w:val="9"/>
            <w:vAlign w:val="center"/>
          </w:tcPr>
          <w:p w14:paraId="7787737E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30" w:type="dxa"/>
            <w:gridSpan w:val="6"/>
            <w:vAlign w:val="center"/>
          </w:tcPr>
          <w:p w14:paraId="2266A109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355E89" w:rsidRPr="00840DAE" w14:paraId="44ED0CE1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6E90D29F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355E89" w:rsidRPr="00840DAE" w14:paraId="0CD82EF3" w14:textId="77777777" w:rsidTr="00CD7CA6">
        <w:trPr>
          <w:trHeight w:val="427"/>
        </w:trPr>
        <w:tc>
          <w:tcPr>
            <w:tcW w:w="1303" w:type="dxa"/>
            <w:gridSpan w:val="3"/>
            <w:shd w:val="clear" w:color="auto" w:fill="auto"/>
            <w:vAlign w:val="center"/>
          </w:tcPr>
          <w:p w14:paraId="5513FBF6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Избор у звање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AB5FF9B" w14:textId="77777777" w:rsidR="00355E89" w:rsidRPr="000D1203" w:rsidRDefault="00355E89" w:rsidP="00CD7CA6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Година</w:t>
            </w:r>
          </w:p>
        </w:tc>
        <w:tc>
          <w:tcPr>
            <w:tcW w:w="4124" w:type="dxa"/>
            <w:gridSpan w:val="6"/>
            <w:shd w:val="clear" w:color="auto" w:fill="auto"/>
            <w:vAlign w:val="center"/>
          </w:tcPr>
          <w:p w14:paraId="331BC516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B64A67F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 w14:paraId="6F54373E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355E89" w:rsidRPr="00840DAE" w14:paraId="36FD0B5D" w14:textId="77777777" w:rsidTr="00CD7CA6">
        <w:trPr>
          <w:trHeight w:val="395"/>
        </w:trPr>
        <w:tc>
          <w:tcPr>
            <w:tcW w:w="1303" w:type="dxa"/>
            <w:gridSpan w:val="3"/>
            <w:shd w:val="clear" w:color="auto" w:fill="auto"/>
            <w:vAlign w:val="center"/>
          </w:tcPr>
          <w:p w14:paraId="5C8DE9A1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  <w:t>Наставник страног језика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B48BF06" w14:textId="77777777" w:rsidR="00355E89" w:rsidRPr="000D1203" w:rsidRDefault="00355E89" w:rsidP="00CD7CA6">
            <w:pPr>
              <w:pStyle w:val="NoSpacing"/>
              <w:jc w:val="center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CS"/>
              </w:rPr>
              <w:t>2023.</w:t>
            </w:r>
          </w:p>
        </w:tc>
        <w:tc>
          <w:tcPr>
            <w:tcW w:w="4124" w:type="dxa"/>
            <w:gridSpan w:val="6"/>
            <w:shd w:val="clear" w:color="auto" w:fill="auto"/>
          </w:tcPr>
          <w:p w14:paraId="40D5147C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0D1203">
              <w:rPr>
                <w:rFonts w:ascii="Times New Roman" w:hAnsi="Times New Roman" w:cs="Times New Roman"/>
                <w:lang w:val="sr-Latn-RS"/>
              </w:rPr>
              <w:t>„</w:t>
            </w:r>
            <w:r w:rsidRPr="000D1203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0D1203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0D1203">
              <w:rPr>
                <w:rFonts w:ascii="Times New Roman" w:hAnsi="Times New Roman" w:cs="Times New Roman"/>
                <w:lang w:val="sr-Latn-RS"/>
              </w:rPr>
              <w:t>“</w:t>
            </w:r>
            <w:r w:rsidRPr="000D1203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97FA194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70" w:type="dxa"/>
            <w:gridSpan w:val="2"/>
            <w:shd w:val="clear" w:color="auto" w:fill="auto"/>
          </w:tcPr>
          <w:p w14:paraId="40667E03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355E89" w:rsidRPr="00840DAE" w14:paraId="186171E4" w14:textId="77777777" w:rsidTr="00CD7CA6">
        <w:trPr>
          <w:trHeight w:val="53"/>
        </w:trPr>
        <w:tc>
          <w:tcPr>
            <w:tcW w:w="1303" w:type="dxa"/>
            <w:gridSpan w:val="3"/>
            <w:shd w:val="clear" w:color="auto" w:fill="auto"/>
            <w:vAlign w:val="center"/>
          </w:tcPr>
          <w:p w14:paraId="24A9B332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  <w:t>Диплома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D4C58C9" w14:textId="77777777" w:rsidR="00355E89" w:rsidRPr="000D1203" w:rsidRDefault="00355E89" w:rsidP="00CD7CA6">
            <w:pPr>
              <w:pStyle w:val="NoSpacing"/>
              <w:jc w:val="center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2013</w:t>
            </w:r>
            <w:r w:rsidRPr="000D1203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4124" w:type="dxa"/>
            <w:gridSpan w:val="6"/>
            <w:shd w:val="clear" w:color="auto" w:fill="auto"/>
            <w:vAlign w:val="center"/>
          </w:tcPr>
          <w:p w14:paraId="14F6E5C6" w14:textId="77777777" w:rsidR="00355E89" w:rsidRPr="000D1203" w:rsidRDefault="00355E8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Latn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Филозофски факултет Универзитет у Приштини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ED98CBB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70" w:type="dxa"/>
            <w:gridSpan w:val="2"/>
            <w:shd w:val="clear" w:color="auto" w:fill="auto"/>
          </w:tcPr>
          <w:p w14:paraId="5AF8DDCA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355E89" w:rsidRPr="00840DAE" w14:paraId="5543D286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6D5AF3B2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55E89" w:rsidRPr="00840DAE" w14:paraId="49AE9A25" w14:textId="77777777" w:rsidTr="00CD7CA6">
        <w:trPr>
          <w:trHeight w:val="241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25F03706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B7B9A94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Ознака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lang w:val="sr-Cyrl-RS"/>
              </w:rPr>
              <w:t>предмета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1FE5D87D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Назив</w:t>
            </w:r>
            <w:r w:rsidRPr="000D1203">
              <w:rPr>
                <w:rFonts w:ascii="Times New Roman" w:hAnsi="Times New Roman" w:cs="Times New Roman"/>
                <w:iCs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предмета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FAEFA24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Вид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lang w:val="sr-Cyrl-RS"/>
              </w:rPr>
              <w:t>наставе</w:t>
            </w:r>
          </w:p>
        </w:tc>
        <w:tc>
          <w:tcPr>
            <w:tcW w:w="2408" w:type="dxa"/>
            <w:gridSpan w:val="2"/>
            <w:shd w:val="clear" w:color="auto" w:fill="auto"/>
            <w:vAlign w:val="center"/>
          </w:tcPr>
          <w:p w14:paraId="06BF22E7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Назив</w:t>
            </w:r>
            <w:r w:rsidRPr="000D1203">
              <w:rPr>
                <w:rFonts w:ascii="Times New Roman" w:hAnsi="Times New Roman" w:cs="Times New Roman"/>
                <w:iCs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iCs/>
                <w:lang w:val="sr-Cyrl-RS"/>
              </w:rPr>
              <w:t>студијског</w:t>
            </w:r>
            <w:r w:rsidRPr="000D1203">
              <w:rPr>
                <w:rFonts w:ascii="Times New Roman" w:hAnsi="Times New Roman" w:cs="Times New Roman"/>
                <w:iCs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програма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DAABA01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355E89" w:rsidRPr="00840DAE" w14:paraId="41F291AD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A5C58EE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3CC73FB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r w:rsidRPr="000D1203">
              <w:rPr>
                <w:rFonts w:ascii="Times New Roman" w:hAnsi="Times New Roman" w:cs="Times New Roman"/>
                <w:lang w:val="sr-Latn-RS"/>
              </w:rPr>
              <w:t>2.09.07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658A55FF" w14:textId="77777777" w:rsidR="00355E89" w:rsidRPr="000D1203" w:rsidRDefault="00355E89" w:rsidP="00CD7CA6">
            <w:pPr>
              <w:spacing w:after="0" w:line="240" w:lineRule="auto"/>
              <w:ind w:right="-113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07121479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5BA80A98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Право ВЈТ, ПЕ ВЈТ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8AB629A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355E89" w:rsidRPr="00840DAE" w14:paraId="645181BE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11CB6AA0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43C62842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2403454B" w14:textId="77777777" w:rsidR="00355E89" w:rsidRPr="000D1203" w:rsidRDefault="00355E89" w:rsidP="00CD7CA6">
            <w:pPr>
              <w:spacing w:after="0" w:line="240" w:lineRule="auto"/>
              <w:ind w:right="-113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C861581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2EF3C5BD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Безбедност ДЛС, Право ВЈТ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8F5AF43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355E89" w:rsidRPr="00840DAE" w14:paraId="05086457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25EB3F26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4CE26893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2.09.22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24D2AC17" w14:textId="77777777" w:rsidR="00355E89" w:rsidRPr="000D1203" w:rsidRDefault="00355E89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D1203">
              <w:rPr>
                <w:rFonts w:ascii="Times New Roman" w:eastAsia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120BC48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1FE3EC67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ПЕ ВЈТ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5F0E185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355E89" w:rsidRPr="00840DAE" w14:paraId="73E8955D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2DFE19D9" w14:textId="77777777" w:rsidR="00355E89" w:rsidRPr="000D1203" w:rsidRDefault="00355E8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832752C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12C5DC93" w14:textId="77777777" w:rsidR="00355E89" w:rsidRPr="000D1203" w:rsidRDefault="00355E89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D1203">
              <w:rPr>
                <w:rFonts w:ascii="Times New Roman" w:eastAsia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BABA0BC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12422205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Право ВЈТ, Безбедност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1FC581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355E89" w:rsidRPr="00840DAE" w14:paraId="56FF410D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3CB71722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55E89" w:rsidRPr="00840DAE" w14:paraId="529044B5" w14:textId="77777777" w:rsidTr="00CD7CA6">
        <w:trPr>
          <w:trHeight w:val="53"/>
        </w:trPr>
        <w:tc>
          <w:tcPr>
            <w:tcW w:w="455" w:type="dxa"/>
            <w:vAlign w:val="center"/>
          </w:tcPr>
          <w:p w14:paraId="196F776D" w14:textId="77777777" w:rsidR="00355E89" w:rsidRPr="000D1203" w:rsidRDefault="00355E8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6445530F" w14:textId="77777777" w:rsidR="00355E89" w:rsidRPr="000D1203" w:rsidRDefault="00355E8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val="sr-Cyrl-RS" w:eastAsia="sr-Latn-CS"/>
              </w:rPr>
            </w:pPr>
            <w:r w:rsidRPr="000D1203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ЂУРИЋ, Наташа, </w:t>
            </w:r>
            <w:r w:rsidRPr="000D1203">
              <w:rPr>
                <w:rFonts w:ascii="Times New Roman" w:hAnsi="Times New Roman" w:cs="Times New Roman"/>
                <w:b/>
                <w:lang w:val="sr-Cyrl-RS" w:eastAsia="sr-Latn-CS"/>
              </w:rPr>
              <w:t>ГРБИЋ, Драгана</w:t>
            </w:r>
            <w:r w:rsidRPr="000D1203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, МУТАВЏИЋ, Слађана. </w:t>
            </w:r>
            <w:r w:rsidRPr="00A64C1A">
              <w:rPr>
                <w:rFonts w:ascii="Times New Roman" w:hAnsi="Times New Roman" w:cs="Times New Roman"/>
                <w:bCs/>
                <w:i/>
                <w:iCs/>
                <w:lang w:val="sr-Cyrl-RS" w:eastAsia="sr-Latn-CS"/>
              </w:rPr>
              <w:t>Примена нових технологија у настави ЕСП.</w:t>
            </w:r>
            <w:r w:rsidRPr="000D1203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 149683465]</w:t>
            </w:r>
          </w:p>
        </w:tc>
      </w:tr>
      <w:tr w:rsidR="00355E89" w:rsidRPr="00840DAE" w14:paraId="5CCCC902" w14:textId="77777777" w:rsidTr="00CD7CA6">
        <w:trPr>
          <w:trHeight w:val="53"/>
        </w:trPr>
        <w:tc>
          <w:tcPr>
            <w:tcW w:w="455" w:type="dxa"/>
            <w:vAlign w:val="center"/>
          </w:tcPr>
          <w:p w14:paraId="03A8C0EE" w14:textId="77777777" w:rsidR="00355E89" w:rsidRPr="000D1203" w:rsidRDefault="00355E8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7BFE1085" w14:textId="77777777" w:rsidR="00355E89" w:rsidRPr="00A542EE" w:rsidRDefault="00355E8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val="sr-Cyrl-RS" w:eastAsia="sr-Latn-CS"/>
              </w:rPr>
            </w:pPr>
            <w:r w:rsidRPr="00A542EE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АНЂЕЛКОВИЋ, Маја Ж., </w:t>
            </w:r>
            <w:r w:rsidRPr="00A542EE">
              <w:rPr>
                <w:rFonts w:ascii="Times New Roman" w:hAnsi="Times New Roman" w:cs="Times New Roman"/>
                <w:b/>
                <w:lang w:val="sr-Cyrl-RS" w:eastAsia="sr-Latn-CS"/>
              </w:rPr>
              <w:t>ГРБИЋ, Драгана</w:t>
            </w:r>
            <w:r w:rsidRPr="00A542EE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, РАДОСАВЉЕВИЋ, Милан, ЗДРАВКОВИЋ, Бојан. </w:t>
            </w:r>
            <w:r w:rsidRPr="00A542EE">
              <w:rPr>
                <w:rFonts w:ascii="Times New Roman" w:hAnsi="Times New Roman" w:cs="Times New Roman"/>
                <w:bCs/>
                <w:i/>
                <w:iCs/>
                <w:lang w:val="sr-Cyrl-RS" w:eastAsia="sr-Latn-CS"/>
              </w:rPr>
              <w:t>Примена вештачке интелигенције у праву, економији и менаџменту: изазови, претње и шансе са освртом на Србију</w:t>
            </w:r>
            <w:r w:rsidRPr="00A542EE">
              <w:rPr>
                <w:rFonts w:ascii="Times New Roman" w:hAnsi="Times New Roman" w:cs="Times New Roman"/>
                <w:bCs/>
                <w:lang w:val="sr-Cyrl-RS" w:eastAsia="sr-Latn-CS"/>
              </w:rPr>
              <w:t>. Годишњак Факултета за информационе технологије и инжењерство. 2023, год. 1, бр. 1, стр. 85-116. ISSN 2956-2473. [COBISS.SR-ID 119968521]</w:t>
            </w:r>
          </w:p>
        </w:tc>
      </w:tr>
      <w:tr w:rsidR="00355E89" w:rsidRPr="00840DAE" w14:paraId="1AA6227A" w14:textId="77777777" w:rsidTr="00CD7CA6">
        <w:trPr>
          <w:trHeight w:val="53"/>
        </w:trPr>
        <w:tc>
          <w:tcPr>
            <w:tcW w:w="455" w:type="dxa"/>
            <w:vAlign w:val="center"/>
          </w:tcPr>
          <w:p w14:paraId="374833F5" w14:textId="77777777" w:rsidR="00355E89" w:rsidRPr="000D1203" w:rsidRDefault="00355E8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67FE1CDC" w14:textId="77777777" w:rsidR="00355E89" w:rsidRPr="00A542EE" w:rsidRDefault="00355E8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  <w:r w:rsidRPr="00A542EE">
              <w:rPr>
                <w:rFonts w:ascii="Times New Roman" w:hAnsi="Times New Roman" w:cs="Times New Roman"/>
                <w:bCs/>
                <w:lang w:eastAsia="sr-Latn-CS"/>
              </w:rPr>
              <w:t xml:space="preserve">РАДОСАВЉЕВИЋ, Милан, ЗДРАВКОВИЋ, Бојан, АНЂЕЛКОВИЋ, Александар, </w:t>
            </w:r>
            <w:r w:rsidRPr="00A542EE">
              <w:rPr>
                <w:rFonts w:ascii="Times New Roman" w:hAnsi="Times New Roman" w:cs="Times New Roman"/>
                <w:b/>
                <w:lang w:eastAsia="sr-Latn-CS"/>
              </w:rPr>
              <w:t>ГРБИЋ, Драгана.</w:t>
            </w:r>
            <w:r w:rsidRPr="00A542EE">
              <w:rPr>
                <w:rFonts w:ascii="Times New Roman" w:hAnsi="Times New Roman" w:cs="Times New Roman"/>
                <w:bCs/>
                <w:lang w:eastAsia="sr-Latn-CS"/>
              </w:rPr>
              <w:t xml:space="preserve"> </w:t>
            </w:r>
            <w:r w:rsidRPr="00A542EE">
              <w:rPr>
                <w:rFonts w:ascii="Times New Roman" w:hAnsi="Times New Roman" w:cs="Times New Roman"/>
                <w:bCs/>
                <w:i/>
                <w:iCs/>
                <w:lang w:eastAsia="sr-Latn-CS"/>
              </w:rPr>
              <w:t>Примена вештачке интелигенције у праву, економији и менаџменту</w:t>
            </w:r>
            <w:r w:rsidRPr="00A542EE">
              <w:rPr>
                <w:rFonts w:ascii="Times New Roman" w:hAnsi="Times New Roman" w:cs="Times New Roman"/>
                <w:bCs/>
                <w:lang w:eastAsia="sr-Latn-C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Књига 2. cтр. 179-203. ISBN 978-86-6102-125-1. [COBISS.SR-ID 121289481]</w:t>
            </w:r>
          </w:p>
        </w:tc>
      </w:tr>
      <w:tr w:rsidR="00355E89" w:rsidRPr="00840DAE" w14:paraId="3CB10A93" w14:textId="77777777" w:rsidTr="00CD7CA6">
        <w:trPr>
          <w:trHeight w:val="53"/>
        </w:trPr>
        <w:tc>
          <w:tcPr>
            <w:tcW w:w="455" w:type="dxa"/>
            <w:vAlign w:val="center"/>
          </w:tcPr>
          <w:p w14:paraId="72857424" w14:textId="77777777" w:rsidR="00355E89" w:rsidRPr="000D1203" w:rsidRDefault="00355E8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04C57068" w14:textId="77777777" w:rsidR="00355E89" w:rsidRPr="00C66009" w:rsidRDefault="00355E8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  <w:r w:rsidRPr="00C66009">
              <w:rPr>
                <w:rFonts w:ascii="Times New Roman" w:hAnsi="Times New Roman" w:cs="Times New Roman"/>
                <w:b/>
                <w:lang w:eastAsia="sr-Latn-CS"/>
              </w:rPr>
              <w:t>Grbić Dragane et al.,</w:t>
            </w:r>
            <w:r w:rsidRPr="00C66009">
              <w:rPr>
                <w:rFonts w:ascii="Times New Roman" w:hAnsi="Times New Roman" w:cs="Times New Roman"/>
                <w:bCs/>
                <w:lang w:eastAsia="sr-Latn-CS"/>
              </w:rPr>
              <w:t xml:space="preserve"> Praktikum za engleski jezik “Business language - meetings and negotiations” - Fakultet za poslovne studije i pravo, Univerzitet “Union - Nikola Tesla”, Beograd, 2024. ISBN 978-86-6102-142-8</w:t>
            </w:r>
          </w:p>
          <w:p w14:paraId="25760BD7" w14:textId="77777777" w:rsidR="00355E89" w:rsidRPr="00A542EE" w:rsidRDefault="00355E8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</w:p>
        </w:tc>
      </w:tr>
      <w:tr w:rsidR="00355E89" w:rsidRPr="00840DAE" w14:paraId="11FEFF18" w14:textId="77777777" w:rsidTr="00CD7CA6">
        <w:trPr>
          <w:trHeight w:val="53"/>
        </w:trPr>
        <w:tc>
          <w:tcPr>
            <w:tcW w:w="455" w:type="dxa"/>
            <w:vAlign w:val="center"/>
          </w:tcPr>
          <w:p w14:paraId="6EEF9093" w14:textId="77777777" w:rsidR="00355E89" w:rsidRPr="000D1203" w:rsidRDefault="00355E8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778A5C2C" w14:textId="77777777" w:rsidR="00355E89" w:rsidRPr="00A542EE" w:rsidRDefault="00355E8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  <w:r w:rsidRPr="00C66009">
              <w:rPr>
                <w:rFonts w:ascii="Times New Roman" w:hAnsi="Times New Roman" w:cs="Times New Roman"/>
                <w:b/>
                <w:lang w:eastAsia="sr-Latn-CS"/>
              </w:rPr>
              <w:t>Grbić Dragane et al.,:</w:t>
            </w:r>
            <w:r w:rsidRPr="00C66009">
              <w:rPr>
                <w:rFonts w:ascii="Times New Roman" w:hAnsi="Times New Roman" w:cs="Times New Roman"/>
                <w:bCs/>
                <w:lang w:eastAsia="sr-Latn-CS"/>
              </w:rPr>
              <w:t xml:space="preserve"> Upotreba savremenih IKT rešenja u nastavi stranih jezika,  International journal of economics and law, potvrda o prihvatanju rada u vol 14 no. 42 broj potvrde: 0607-2024</w:t>
            </w:r>
          </w:p>
        </w:tc>
      </w:tr>
      <w:tr w:rsidR="00355E89" w:rsidRPr="00840DAE" w14:paraId="024505DF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7E8CFFFA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55E89" w:rsidRPr="00840DAE" w14:paraId="7E2A11F4" w14:textId="77777777" w:rsidTr="00CD7CA6">
        <w:trPr>
          <w:trHeight w:val="53"/>
        </w:trPr>
        <w:tc>
          <w:tcPr>
            <w:tcW w:w="4234" w:type="dxa"/>
            <w:gridSpan w:val="7"/>
            <w:vAlign w:val="center"/>
          </w:tcPr>
          <w:p w14:paraId="2CFEECCB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6115" w:type="dxa"/>
            <w:gridSpan w:val="8"/>
            <w:vAlign w:val="center"/>
          </w:tcPr>
          <w:p w14:paraId="4ACEE4BD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55E89" w:rsidRPr="00840DAE" w14:paraId="075B1D38" w14:textId="77777777" w:rsidTr="00CD7CA6">
        <w:trPr>
          <w:trHeight w:val="53"/>
        </w:trPr>
        <w:tc>
          <w:tcPr>
            <w:tcW w:w="4234" w:type="dxa"/>
            <w:gridSpan w:val="7"/>
            <w:vAlign w:val="center"/>
          </w:tcPr>
          <w:p w14:paraId="2EFFC20A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6115" w:type="dxa"/>
            <w:gridSpan w:val="8"/>
            <w:vAlign w:val="center"/>
          </w:tcPr>
          <w:p w14:paraId="24C3D1FA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355E89" w:rsidRPr="00840DAE" w14:paraId="03345DE6" w14:textId="77777777" w:rsidTr="00CD7CA6">
        <w:trPr>
          <w:trHeight w:val="278"/>
        </w:trPr>
        <w:tc>
          <w:tcPr>
            <w:tcW w:w="4234" w:type="dxa"/>
            <w:gridSpan w:val="7"/>
            <w:vAlign w:val="center"/>
          </w:tcPr>
          <w:p w14:paraId="4D7CA610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41FBA0E9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4433" w:type="dxa"/>
            <w:gridSpan w:val="5"/>
            <w:vAlign w:val="center"/>
          </w:tcPr>
          <w:p w14:paraId="6D58D01A" w14:textId="77777777" w:rsidR="00355E89" w:rsidRPr="000D1203" w:rsidRDefault="00355E89" w:rsidP="00CD7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1203">
              <w:rPr>
                <w:rFonts w:ascii="Times New Roman" w:hAnsi="Times New Roman" w:cs="Times New Roman"/>
              </w:rPr>
              <w:t>Међународни</w:t>
            </w:r>
          </w:p>
        </w:tc>
      </w:tr>
      <w:tr w:rsidR="00355E89" w:rsidRPr="00840DAE" w14:paraId="68FCD257" w14:textId="77777777" w:rsidTr="00CD7CA6">
        <w:trPr>
          <w:trHeight w:val="53"/>
        </w:trPr>
        <w:tc>
          <w:tcPr>
            <w:tcW w:w="2268" w:type="dxa"/>
            <w:gridSpan w:val="6"/>
            <w:vAlign w:val="center"/>
          </w:tcPr>
          <w:p w14:paraId="0B02FC20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8081" w:type="dxa"/>
            <w:gridSpan w:val="9"/>
          </w:tcPr>
          <w:p w14:paraId="0C8F1A9E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55E89" w:rsidRPr="00840DAE" w14:paraId="4EFCFA84" w14:textId="77777777" w:rsidTr="00CD7CA6">
        <w:trPr>
          <w:trHeight w:val="53"/>
        </w:trPr>
        <w:tc>
          <w:tcPr>
            <w:tcW w:w="10349" w:type="dxa"/>
            <w:gridSpan w:val="15"/>
          </w:tcPr>
          <w:p w14:paraId="461E31F8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Други подаци које сматрате релевантним –</w:t>
            </w:r>
          </w:p>
          <w:p w14:paraId="0F6FCC4A" w14:textId="77777777" w:rsidR="00355E89" w:rsidRPr="000D1203" w:rsidRDefault="00355E89" w:rsidP="00CD7CA6">
            <w:pPr>
              <w:pStyle w:val="NoSpacing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  <w:lang w:val="sr-Cyrl-RS"/>
              </w:rPr>
            </w:pPr>
          </w:p>
        </w:tc>
      </w:tr>
    </w:tbl>
    <w:p w14:paraId="2AC746B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B0957"/>
    <w:multiLevelType w:val="hybridMultilevel"/>
    <w:tmpl w:val="D4ECE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 w:tentative="1">
      <w:start w:val="1"/>
      <w:numFmt w:val="lowerRoman"/>
      <w:lvlText w:val="%3."/>
      <w:lvlJc w:val="right"/>
      <w:pPr>
        <w:ind w:left="1516" w:hanging="180"/>
      </w:pPr>
    </w:lvl>
    <w:lvl w:ilvl="3" w:tplc="FFFFFFFF" w:tentative="1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587809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E6"/>
    <w:rsid w:val="000D1F81"/>
    <w:rsid w:val="000D3D1E"/>
    <w:rsid w:val="00355E89"/>
    <w:rsid w:val="00A36B3B"/>
    <w:rsid w:val="00D30EBA"/>
    <w:rsid w:val="00F0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14A86"/>
  <w15:chartTrackingRefBased/>
  <w15:docId w15:val="{E41FE9A5-730C-4CDA-BCB0-F685154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EBA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30EBA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semiHidden/>
    <w:rsid w:val="00D30EBA"/>
    <w:pPr>
      <w:widowControl w:val="0"/>
      <w:autoSpaceDE w:val="0"/>
      <w:autoSpaceDN w:val="0"/>
      <w:adjustRightInd w:val="0"/>
    </w:pPr>
    <w:rPr>
      <w:rFonts w:ascii="Tahoma" w:eastAsia="Times New Roman" w:hAnsi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semiHidden/>
    <w:rsid w:val="00D30EBA"/>
    <w:rPr>
      <w:rFonts w:ascii="Tahoma" w:eastAsia="Times New Roman" w:hAnsi="Tahoma"/>
      <w:kern w:val="0"/>
      <w:sz w:val="16"/>
      <w:szCs w:val="16"/>
      <w:lang w:val="sr-Latn-CS" w:eastAsia="sr-Latn-CS"/>
      <w14:ligatures w14:val="none"/>
    </w:rPr>
  </w:style>
  <w:style w:type="character" w:customStyle="1" w:styleId="NoSpacingChar">
    <w:name w:val="No Spacing Char"/>
    <w:link w:val="NoSpacing"/>
    <w:uiPriority w:val="1"/>
    <w:rsid w:val="00D30EBA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2024-10-25T17:40:00Z</dcterms:created>
  <dcterms:modified xsi:type="dcterms:W3CDTF">2024-10-25T20:02:00Z</dcterms:modified>
</cp:coreProperties>
</file>